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F73" w:rsidRDefault="00205C5E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П Л А Н</w:t>
      </w:r>
    </w:p>
    <w:p w:rsidR="00F80F73" w:rsidRDefault="00205C5E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на дейностите по БДП за учебната</w:t>
      </w:r>
    </w:p>
    <w:p w:rsidR="00F80F73" w:rsidRDefault="00205C5E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202</w:t>
      </w:r>
      <w:r>
        <w:rPr>
          <w:b/>
          <w:sz w:val="40"/>
          <w:szCs w:val="40"/>
        </w:rPr>
        <w:t>6</w:t>
      </w:r>
      <w:r>
        <w:rPr>
          <w:b/>
          <w:sz w:val="40"/>
          <w:szCs w:val="40"/>
        </w:rPr>
        <w:t>/202</w:t>
      </w:r>
      <w:r>
        <w:rPr>
          <w:b/>
          <w:sz w:val="40"/>
          <w:szCs w:val="40"/>
        </w:rPr>
        <w:t>7</w:t>
      </w:r>
      <w:r>
        <w:rPr>
          <w:b/>
          <w:sz w:val="40"/>
          <w:szCs w:val="40"/>
        </w:rPr>
        <w:t xml:space="preserve"> година</w:t>
      </w:r>
    </w:p>
    <w:p w:rsidR="00F80F73" w:rsidRDefault="00205C5E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към ОУ ,,Паисий Хилендарски“ с. Надарево, </w:t>
      </w:r>
    </w:p>
    <w:p w:rsidR="00F80F73" w:rsidRDefault="00205C5E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общ. Търговище</w:t>
      </w:r>
    </w:p>
    <w:p w:rsidR="00F80F73" w:rsidRDefault="00205C5E">
      <w:pPr>
        <w:rPr>
          <w:b/>
          <w:sz w:val="28"/>
          <w:szCs w:val="28"/>
        </w:rPr>
      </w:pPr>
      <w:r>
        <w:rPr>
          <w:b/>
          <w:sz w:val="28"/>
          <w:szCs w:val="28"/>
        </w:rPr>
        <w:t>I. ОБЩИ ПОЛОЖЕНИЯ.</w:t>
      </w:r>
    </w:p>
    <w:p w:rsidR="00F80F73" w:rsidRDefault="00205C5E">
      <w:pPr>
        <w:rPr>
          <w:sz w:val="28"/>
          <w:szCs w:val="28"/>
        </w:rPr>
      </w:pPr>
      <w:r>
        <w:t xml:space="preserve"> 1. </w:t>
      </w:r>
      <w:r>
        <w:rPr>
          <w:sz w:val="28"/>
          <w:szCs w:val="28"/>
        </w:rPr>
        <w:t>Комисията е утвърдена със заповед на директора №</w:t>
      </w:r>
      <w:r>
        <w:rPr>
          <w:sz w:val="28"/>
          <w:szCs w:val="28"/>
          <w:lang w:val="en-US"/>
        </w:rPr>
        <w:t xml:space="preserve"> </w:t>
      </w:r>
      <w:r w:rsidR="00182661" w:rsidRPr="00182661">
        <w:rPr>
          <w:sz w:val="28"/>
          <w:szCs w:val="28"/>
        </w:rPr>
        <w:t>242</w:t>
      </w:r>
      <w:r w:rsidRPr="00182661">
        <w:rPr>
          <w:sz w:val="28"/>
          <w:szCs w:val="28"/>
          <w:lang w:val="en-US"/>
        </w:rPr>
        <w:t xml:space="preserve"> </w:t>
      </w:r>
      <w:r w:rsidRPr="00182661">
        <w:rPr>
          <w:sz w:val="28"/>
          <w:szCs w:val="28"/>
        </w:rPr>
        <w:t>/</w:t>
      </w:r>
      <w:r w:rsidR="00182661" w:rsidRPr="00182661">
        <w:rPr>
          <w:sz w:val="28"/>
          <w:szCs w:val="28"/>
        </w:rPr>
        <w:t>14.09.2026</w:t>
      </w:r>
      <w:r w:rsidRPr="00182661">
        <w:rPr>
          <w:sz w:val="28"/>
          <w:szCs w:val="28"/>
        </w:rPr>
        <w:t xml:space="preserve"> г</w:t>
      </w:r>
      <w:r w:rsidRPr="00182661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, след информиране на педагогическия съвет и е в състав: 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>Председател : Хафизе Мехмедова Хюсеинова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 xml:space="preserve"> Членове: Димитрина Иванова Йорданова и Халиме Исметова Хасанова</w:t>
      </w:r>
    </w:p>
    <w:p w:rsidR="00F80F73" w:rsidRDefault="00205C5E">
      <w:pPr>
        <w:rPr>
          <w:sz w:val="28"/>
          <w:szCs w:val="28"/>
        </w:rPr>
      </w:pPr>
      <w:r>
        <w:rPr>
          <w:sz w:val="24"/>
          <w:szCs w:val="24"/>
          <w:lang w:val="en-US"/>
        </w:rPr>
        <w:t>2.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Планът е приет на заседание на ПС - </w:t>
      </w:r>
      <w:r w:rsidRPr="00182661">
        <w:rPr>
          <w:sz w:val="28"/>
          <w:szCs w:val="28"/>
        </w:rPr>
        <w:t xml:space="preserve">Протокол № </w:t>
      </w:r>
      <w:r w:rsidR="00182661" w:rsidRPr="00182661">
        <w:rPr>
          <w:sz w:val="28"/>
          <w:szCs w:val="28"/>
        </w:rPr>
        <w:t>8 / 14.09.2026</w:t>
      </w:r>
      <w:r w:rsidRPr="00182661">
        <w:rPr>
          <w:sz w:val="28"/>
          <w:szCs w:val="28"/>
        </w:rPr>
        <w:t xml:space="preserve">год. </w:t>
      </w:r>
    </w:p>
    <w:p w:rsidR="00F80F73" w:rsidRDefault="00205C5E">
      <w:pPr>
        <w:rPr>
          <w:sz w:val="28"/>
          <w:szCs w:val="28"/>
        </w:rPr>
      </w:pPr>
      <w:r>
        <w:rPr>
          <w:sz w:val="24"/>
          <w:szCs w:val="24"/>
        </w:rPr>
        <w:t>3.</w:t>
      </w:r>
      <w:r>
        <w:rPr>
          <w:sz w:val="28"/>
          <w:szCs w:val="28"/>
        </w:rPr>
        <w:t xml:space="preserve"> Обучението по без</w:t>
      </w:r>
      <w:r>
        <w:rPr>
          <w:sz w:val="28"/>
          <w:szCs w:val="28"/>
        </w:rPr>
        <w:t>опасност на движението по пътищата е зад</w:t>
      </w:r>
      <w:bookmarkStart w:id="0" w:name="_GoBack"/>
      <w:bookmarkEnd w:id="0"/>
      <w:r>
        <w:rPr>
          <w:sz w:val="28"/>
          <w:szCs w:val="28"/>
        </w:rPr>
        <w:t>ължително и се осъществява в съответствие с държавните образователни стандарти –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 xml:space="preserve"> Наредба № 13/21.09.2016 г. на МОН и Наредба № 8121з 194/21.02.19г. за гражданското, здравното, екологичното и интеркултурното образова</w:t>
      </w:r>
      <w:r>
        <w:rPr>
          <w:sz w:val="28"/>
          <w:szCs w:val="28"/>
        </w:rPr>
        <w:t>ние.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 xml:space="preserve">2. Обучението се провежда по одобрени от МОН учебни програми 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>за І – ІV клас и за V – VІІ клас.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 xml:space="preserve">3. В края на всеки учебен срок се проверяват знанията и уменията на учениците по 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>безопасност на движението по пътищата.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 xml:space="preserve">4. Училищната комисия информира и </w:t>
      </w:r>
      <w:r>
        <w:rPr>
          <w:sz w:val="28"/>
          <w:szCs w:val="28"/>
        </w:rPr>
        <w:t xml:space="preserve">осигурява условия на учителите за участие в 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>семинари и програми за обучение по БДП.</w:t>
      </w:r>
    </w:p>
    <w:p w:rsidR="00F80F73" w:rsidRDefault="00205C5E">
      <w:pPr>
        <w:rPr>
          <w:b/>
          <w:sz w:val="32"/>
          <w:szCs w:val="32"/>
        </w:rPr>
      </w:pPr>
      <w:r>
        <w:rPr>
          <w:b/>
          <w:sz w:val="32"/>
          <w:szCs w:val="32"/>
        </w:rPr>
        <w:t>II. ОРГАНИЗАЦИЯ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>1. Дейностите в училището, свързани с безопасността на движението да се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организират и провеждат в съответствие със Система за организация и </w:t>
      </w:r>
      <w:r>
        <w:rPr>
          <w:sz w:val="28"/>
          <w:szCs w:val="28"/>
        </w:rPr>
        <w:lastRenderedPageBreak/>
        <w:t>управление на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дейностите, свързани с възпитание и обучение по БДП в системата на предучилищно и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училищно образование, утвърдена със заповед № РД09-156 / 27.01.2023г. на Министъра на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образованието и науката и съгласно Плана за действие за БДП на училището, разработен в</w:t>
      </w:r>
    </w:p>
    <w:p w:rsidR="00F80F73" w:rsidRDefault="00205C5E">
      <w:pPr>
        <w:rPr>
          <w:sz w:val="28"/>
          <w:szCs w:val="28"/>
          <w:lang w:val="en-US"/>
        </w:rPr>
      </w:pPr>
      <w:r>
        <w:rPr>
          <w:sz w:val="28"/>
          <w:szCs w:val="28"/>
        </w:rPr>
        <w:t>и</w:t>
      </w:r>
      <w:r>
        <w:rPr>
          <w:sz w:val="28"/>
          <w:szCs w:val="28"/>
        </w:rPr>
        <w:t>зпълнение на Националната стратегия за безопасност на движението по пътищата в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Република България 2021 - 2030 г., Плана за действие 2021 - 2023 към Националната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стратегия за безопасност на движението по пътищата и Секторната стратегия за безопасност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на дви</w:t>
      </w:r>
      <w:r>
        <w:rPr>
          <w:sz w:val="28"/>
          <w:szCs w:val="28"/>
        </w:rPr>
        <w:t>жението на пътищата (2021-2030) на Министерство на образованието и науката</w:t>
      </w:r>
      <w:r>
        <w:rPr>
          <w:sz w:val="28"/>
          <w:szCs w:val="28"/>
          <w:lang w:val="en-US"/>
        </w:rPr>
        <w:t>.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>2. Занятията по безопасност на движението се провеждат от правоспособен учител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 часа на класа.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>3. Тематиката се посочва в плана на класния ръководител за учебната 202</w:t>
      </w:r>
      <w:r>
        <w:rPr>
          <w:sz w:val="28"/>
          <w:szCs w:val="28"/>
        </w:rPr>
        <w:t>6</w:t>
      </w:r>
      <w:r>
        <w:rPr>
          <w:sz w:val="28"/>
          <w:szCs w:val="28"/>
        </w:rPr>
        <w:t>/202</w:t>
      </w:r>
      <w:r>
        <w:rPr>
          <w:sz w:val="28"/>
          <w:szCs w:val="28"/>
        </w:rPr>
        <w:t>7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година</w:t>
      </w:r>
      <w:r>
        <w:rPr>
          <w:sz w:val="28"/>
          <w:szCs w:val="28"/>
        </w:rPr>
        <w:t>.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>4. При подготовката на учебните занятия по безопасност на движението и за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реализирането на този план се използват: учебни видеофилми, презентации, образователен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софтуер, специализирана литература, тестове за проверка на знанията, специални помагала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 бе</w:t>
      </w:r>
      <w:r>
        <w:rPr>
          <w:sz w:val="28"/>
          <w:szCs w:val="28"/>
        </w:rPr>
        <w:t>зопасност на движението, одобрени от МОН.</w:t>
      </w:r>
    </w:p>
    <w:p w:rsidR="00F80F73" w:rsidRDefault="00F80F73"/>
    <w:p w:rsidR="00F80F73" w:rsidRDefault="00205C5E">
      <w:pPr>
        <w:rPr>
          <w:b/>
          <w:sz w:val="32"/>
          <w:szCs w:val="32"/>
        </w:rPr>
      </w:pPr>
      <w:r>
        <w:rPr>
          <w:b/>
          <w:sz w:val="32"/>
          <w:szCs w:val="32"/>
        </w:rPr>
        <w:t>III. ЦЕЛИ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>1. Опазване живота и здравето на учениците, на педагогическия и не- педагогическия персонал в училище и извън него.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>2. Формиране у учениците на съзнателно и отговорно отношение към въпросите на личната б</w:t>
      </w:r>
      <w:r>
        <w:rPr>
          <w:sz w:val="28"/>
          <w:szCs w:val="28"/>
        </w:rPr>
        <w:t xml:space="preserve">езопасност и тази на околните, придобиване на основни знания и умения за разпознаване и оценка на опасните ситуации и правилата за движение по пътищата. </w:t>
      </w:r>
    </w:p>
    <w:p w:rsidR="00F80F73" w:rsidRDefault="00205C5E">
      <w:pPr>
        <w:rPr>
          <w:b/>
          <w:sz w:val="32"/>
          <w:szCs w:val="32"/>
        </w:rPr>
      </w:pPr>
      <w:r>
        <w:rPr>
          <w:b/>
          <w:sz w:val="32"/>
          <w:szCs w:val="32"/>
        </w:rPr>
        <w:t>IV. ЗАДАЧИ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 xml:space="preserve">1. Формиране на система от специални знания, умения и навици, необходими за успешната </w:t>
      </w:r>
      <w:r>
        <w:rPr>
          <w:sz w:val="28"/>
          <w:szCs w:val="28"/>
        </w:rPr>
        <w:t>адаптация към условията на движението по пътя.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 xml:space="preserve">2. Придобиване на готовност за адекватно поведение на учениците като участници в пътното движение, повишаване нивото на професионална подготовка и намаляване на безотговорността и неумението на учениците </w:t>
      </w:r>
      <w:r>
        <w:rPr>
          <w:sz w:val="28"/>
          <w:szCs w:val="28"/>
        </w:rPr>
        <w:lastRenderedPageBreak/>
        <w:t>прави</w:t>
      </w:r>
      <w:r>
        <w:rPr>
          <w:sz w:val="28"/>
          <w:szCs w:val="28"/>
        </w:rPr>
        <w:t>лно да определят собственото поведение при екстремни ситуации на пътя.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>3. Разширяване кръгозора на знанията на учениците чрез запознаване с основните опасности, способите за тяхното предотвратяване и защитата на човека от въздействията с опасен характер, в</w:t>
      </w:r>
      <w:r>
        <w:rPr>
          <w:sz w:val="28"/>
          <w:szCs w:val="28"/>
        </w:rPr>
        <w:t>ъзникнали на пътя.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>4. Осигуряване знания за безопасно движение и за особеностите и опасностите на движението по пътищата.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>5. Създаване на оптимални условия за безопасно придвижване на учениците чрез изучаване правилата за движение по пътищата и с активната</w:t>
      </w:r>
      <w:r>
        <w:rPr>
          <w:sz w:val="28"/>
          <w:szCs w:val="28"/>
        </w:rPr>
        <w:t xml:space="preserve"> подкрепа на родители и учители.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>6. Формиране умения и навици у учениците за мотивирано поведение на пътя, отговорно отношение към въпросите за личната безопасност и придобиване на практически умения за оказване на първа помощ.</w:t>
      </w:r>
    </w:p>
    <w:p w:rsidR="00F80F73" w:rsidRDefault="00205C5E">
      <w:pPr>
        <w:rPr>
          <w:b/>
          <w:sz w:val="32"/>
          <w:szCs w:val="32"/>
        </w:rPr>
      </w:pPr>
      <w:r>
        <w:rPr>
          <w:b/>
          <w:sz w:val="32"/>
          <w:szCs w:val="32"/>
        </w:rPr>
        <w:t>V. ДЕЙНОСТИ</w:t>
      </w:r>
    </w:p>
    <w:p w:rsidR="00F80F73" w:rsidRDefault="00205C5E">
      <w:pPr>
        <w:rPr>
          <w:sz w:val="28"/>
          <w:szCs w:val="28"/>
        </w:rPr>
      </w:pPr>
      <w:r>
        <w:rPr>
          <w:b/>
          <w:sz w:val="28"/>
          <w:szCs w:val="28"/>
        </w:rPr>
        <w:t>1</w:t>
      </w:r>
      <w:r>
        <w:rPr>
          <w:sz w:val="28"/>
          <w:szCs w:val="28"/>
        </w:rPr>
        <w:t>. Обучението на</w:t>
      </w:r>
      <w:r>
        <w:rPr>
          <w:sz w:val="28"/>
          <w:szCs w:val="28"/>
        </w:rPr>
        <w:t xml:space="preserve"> учениците по правилата за безопасно движение да се организира и провежда в съответствие със стратегическите и нормативните документи на министерство на образованието и науката.</w:t>
      </w:r>
    </w:p>
    <w:p w:rsidR="00F80F73" w:rsidRDefault="00205C5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Срок: постоянен</w:t>
      </w:r>
    </w:p>
    <w:p w:rsidR="00F80F73" w:rsidRDefault="00205C5E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Отг.: председател на комисията</w:t>
      </w:r>
    </w:p>
    <w:p w:rsidR="00F80F73" w:rsidRDefault="00205C5E">
      <w:pPr>
        <w:rPr>
          <w:sz w:val="28"/>
          <w:szCs w:val="28"/>
        </w:rPr>
      </w:pPr>
      <w:r>
        <w:rPr>
          <w:b/>
          <w:sz w:val="28"/>
          <w:szCs w:val="28"/>
        </w:rPr>
        <w:t>2.</w:t>
      </w:r>
      <w:r>
        <w:rPr>
          <w:sz w:val="28"/>
          <w:szCs w:val="28"/>
        </w:rPr>
        <w:t xml:space="preserve"> При разработването на учили</w:t>
      </w:r>
      <w:r>
        <w:rPr>
          <w:sz w:val="28"/>
          <w:szCs w:val="28"/>
        </w:rPr>
        <w:t xml:space="preserve">щните учебни планове да се има предвид и да се спазва </w:t>
      </w:r>
    </w:p>
    <w:p w:rsidR="00F80F73" w:rsidRDefault="00205C5E">
      <w:pPr>
        <w:rPr>
          <w:b/>
          <w:sz w:val="28"/>
          <w:szCs w:val="28"/>
        </w:rPr>
      </w:pPr>
      <w:r>
        <w:rPr>
          <w:b/>
          <w:sz w:val="28"/>
          <w:szCs w:val="28"/>
        </w:rPr>
        <w:t>Заповед № РД 09619/31.10.2000 г. и Заповед № РД 09-2684/20.09.2018г. на Министъра на образованието и науката</w:t>
      </w:r>
      <w:r>
        <w:rPr>
          <w:sz w:val="28"/>
          <w:szCs w:val="28"/>
        </w:rPr>
        <w:t>, която е в съответствие с § 4 от Допълнителните разпоредби на Закона за движението по пътища</w:t>
      </w:r>
      <w:r>
        <w:rPr>
          <w:sz w:val="28"/>
          <w:szCs w:val="28"/>
        </w:rPr>
        <w:t>та.</w:t>
      </w:r>
    </w:p>
    <w:p w:rsidR="00F80F73" w:rsidRDefault="00205C5E">
      <w:pPr>
        <w:rPr>
          <w:b/>
          <w:sz w:val="28"/>
          <w:szCs w:val="28"/>
        </w:rPr>
      </w:pPr>
      <w:r>
        <w:rPr>
          <w:b/>
          <w:sz w:val="28"/>
          <w:szCs w:val="28"/>
        </w:rPr>
        <w:t>Срок: м. септември 202</w:t>
      </w:r>
      <w:r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г.</w:t>
      </w:r>
    </w:p>
    <w:p w:rsidR="00F80F73" w:rsidRDefault="00205C5E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Отг.: директорът</w:t>
      </w:r>
    </w:p>
    <w:p w:rsidR="00F80F73" w:rsidRDefault="00205C5E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>
        <w:rPr>
          <w:sz w:val="28"/>
          <w:szCs w:val="28"/>
        </w:rPr>
        <w:t xml:space="preserve">Запознаване на учителите – класни ръководители със съответните програми по БДП за изготвяне на годишен работен план по класове. </w:t>
      </w:r>
    </w:p>
    <w:p w:rsidR="00F80F73" w:rsidRDefault="00205C5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Срок: м. септември 202</w:t>
      </w:r>
      <w:r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г.</w:t>
      </w:r>
    </w:p>
    <w:p w:rsidR="00F80F73" w:rsidRDefault="00205C5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Отг.: класните ръководители </w:t>
      </w:r>
    </w:p>
    <w:p w:rsidR="00F80F73" w:rsidRDefault="00205C5E">
      <w:pPr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4.</w:t>
      </w:r>
      <w:r>
        <w:rPr>
          <w:sz w:val="28"/>
          <w:szCs w:val="28"/>
        </w:rPr>
        <w:t xml:space="preserve"> Включване на учители и членовете на училищната комисия в семинари и други форми на обучение.</w:t>
      </w:r>
    </w:p>
    <w:p w:rsidR="00F80F73" w:rsidRDefault="00205C5E">
      <w:pPr>
        <w:rPr>
          <w:b/>
          <w:sz w:val="28"/>
          <w:szCs w:val="28"/>
        </w:rPr>
      </w:pPr>
      <w:r>
        <w:rPr>
          <w:b/>
          <w:sz w:val="28"/>
          <w:szCs w:val="28"/>
        </w:rPr>
        <w:t>Срок: постоянен</w:t>
      </w:r>
    </w:p>
    <w:p w:rsidR="00F80F73" w:rsidRDefault="00205C5E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Отг.: директорът</w:t>
      </w:r>
    </w:p>
    <w:p w:rsidR="00F80F73" w:rsidRDefault="00205C5E">
      <w:pPr>
        <w:rPr>
          <w:sz w:val="28"/>
          <w:szCs w:val="28"/>
        </w:rPr>
      </w:pPr>
      <w:r>
        <w:rPr>
          <w:b/>
          <w:sz w:val="28"/>
          <w:szCs w:val="28"/>
        </w:rPr>
        <w:t>5</w:t>
      </w:r>
      <w:r>
        <w:rPr>
          <w:sz w:val="28"/>
          <w:szCs w:val="28"/>
        </w:rPr>
        <w:t>. Включване на часовете по БДП в час на класа.</w:t>
      </w:r>
    </w:p>
    <w:p w:rsidR="00F80F73" w:rsidRDefault="00205C5E">
      <w:pPr>
        <w:rPr>
          <w:b/>
          <w:sz w:val="28"/>
          <w:szCs w:val="28"/>
        </w:rPr>
      </w:pPr>
      <w:r>
        <w:rPr>
          <w:b/>
          <w:sz w:val="28"/>
          <w:szCs w:val="28"/>
        </w:rPr>
        <w:t>Срок: м. септември 202</w:t>
      </w:r>
      <w:r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г.</w:t>
      </w:r>
    </w:p>
    <w:p w:rsidR="00F80F73" w:rsidRDefault="00205C5E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Отг.: кл. ръководител</w:t>
      </w:r>
    </w:p>
    <w:p w:rsidR="00F80F73" w:rsidRDefault="00205C5E">
      <w:pPr>
        <w:rPr>
          <w:sz w:val="28"/>
          <w:szCs w:val="28"/>
        </w:rPr>
      </w:pPr>
      <w:r>
        <w:rPr>
          <w:b/>
          <w:sz w:val="28"/>
          <w:szCs w:val="28"/>
        </w:rPr>
        <w:t>6</w:t>
      </w:r>
      <w:r>
        <w:rPr>
          <w:sz w:val="28"/>
          <w:szCs w:val="28"/>
        </w:rPr>
        <w:t>. Координиране на съвместната ра</w:t>
      </w:r>
      <w:r>
        <w:rPr>
          <w:sz w:val="28"/>
          <w:szCs w:val="28"/>
        </w:rPr>
        <w:t>бота по безопасност на движението по пътищата с общинската комисия по БДП и МВР.</w:t>
      </w:r>
    </w:p>
    <w:p w:rsidR="00F80F73" w:rsidRDefault="00205C5E">
      <w:pPr>
        <w:rPr>
          <w:b/>
          <w:sz w:val="28"/>
          <w:szCs w:val="28"/>
        </w:rPr>
      </w:pPr>
      <w:r>
        <w:rPr>
          <w:b/>
          <w:sz w:val="28"/>
          <w:szCs w:val="28"/>
        </w:rPr>
        <w:t>Срок: постоянен</w:t>
      </w:r>
    </w:p>
    <w:p w:rsidR="00F80F73" w:rsidRDefault="00205C5E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Отг.: директорът</w:t>
      </w:r>
    </w:p>
    <w:p w:rsidR="00F80F73" w:rsidRDefault="00205C5E">
      <w:pPr>
        <w:rPr>
          <w:sz w:val="28"/>
          <w:szCs w:val="28"/>
        </w:rPr>
      </w:pPr>
      <w:r>
        <w:rPr>
          <w:b/>
          <w:sz w:val="28"/>
          <w:szCs w:val="28"/>
        </w:rPr>
        <w:t>7.</w:t>
      </w:r>
      <w:r>
        <w:rPr>
          <w:sz w:val="28"/>
          <w:szCs w:val="28"/>
        </w:rPr>
        <w:t xml:space="preserve"> Подобряване на материално-техническата база по безопасност на движението по пътищата – кабинети, площадки, помагала, табла, схеми.</w:t>
      </w:r>
    </w:p>
    <w:p w:rsidR="00F80F73" w:rsidRDefault="00205C5E">
      <w:pPr>
        <w:rPr>
          <w:b/>
          <w:sz w:val="28"/>
          <w:szCs w:val="28"/>
        </w:rPr>
      </w:pPr>
      <w:r>
        <w:rPr>
          <w:b/>
          <w:sz w:val="28"/>
          <w:szCs w:val="28"/>
        </w:rPr>
        <w:t>Срок: по</w:t>
      </w:r>
      <w:r>
        <w:rPr>
          <w:b/>
          <w:sz w:val="28"/>
          <w:szCs w:val="28"/>
        </w:rPr>
        <w:t>стоянен</w:t>
      </w:r>
    </w:p>
    <w:p w:rsidR="00F80F73" w:rsidRDefault="00205C5E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Отг.: директор, председател на комисията, кл. ръководители</w:t>
      </w:r>
    </w:p>
    <w:p w:rsidR="00F80F73" w:rsidRDefault="00205C5E">
      <w:pPr>
        <w:rPr>
          <w:sz w:val="28"/>
          <w:szCs w:val="28"/>
        </w:rPr>
      </w:pPr>
      <w:r>
        <w:rPr>
          <w:b/>
          <w:sz w:val="28"/>
          <w:szCs w:val="28"/>
        </w:rPr>
        <w:t>8</w:t>
      </w:r>
      <w:r>
        <w:rPr>
          <w:sz w:val="28"/>
          <w:szCs w:val="28"/>
        </w:rPr>
        <w:t>. Учебният материал да се преподава съгласно утвърдените учебни програми и глобални теми за всеки клас.</w:t>
      </w:r>
    </w:p>
    <w:p w:rsidR="00F80F73" w:rsidRDefault="00205C5E">
      <w:pPr>
        <w:rPr>
          <w:b/>
          <w:sz w:val="28"/>
          <w:szCs w:val="28"/>
        </w:rPr>
      </w:pPr>
      <w:r>
        <w:rPr>
          <w:b/>
          <w:sz w:val="28"/>
          <w:szCs w:val="28"/>
        </w:rPr>
        <w:t>Срок: постоянен</w:t>
      </w:r>
    </w:p>
    <w:p w:rsidR="00F80F73" w:rsidRDefault="00205C5E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Отг.: кл. ръководители</w:t>
      </w:r>
    </w:p>
    <w:p w:rsidR="00F80F73" w:rsidRDefault="00205C5E">
      <w:pPr>
        <w:rPr>
          <w:sz w:val="28"/>
          <w:szCs w:val="28"/>
        </w:rPr>
      </w:pPr>
      <w:r>
        <w:rPr>
          <w:b/>
          <w:sz w:val="28"/>
          <w:szCs w:val="28"/>
        </w:rPr>
        <w:t>9.</w:t>
      </w:r>
      <w:r>
        <w:rPr>
          <w:sz w:val="28"/>
          <w:szCs w:val="28"/>
        </w:rPr>
        <w:t xml:space="preserve"> Темата за безопасността на движението по пътищата да присъства винаги като точка от дневния ред на всяка родителска среща. За учениците от І и ІІ клас да се изработи заедно с родителите карта на най-безопасния път до училище.</w:t>
      </w:r>
    </w:p>
    <w:p w:rsidR="00F80F73" w:rsidRDefault="00205C5E">
      <w:pPr>
        <w:rPr>
          <w:b/>
          <w:sz w:val="28"/>
          <w:szCs w:val="28"/>
        </w:rPr>
      </w:pPr>
      <w:r>
        <w:rPr>
          <w:b/>
          <w:sz w:val="28"/>
          <w:szCs w:val="28"/>
        </w:rPr>
        <w:t>Срок: постоянен</w:t>
      </w:r>
    </w:p>
    <w:p w:rsidR="00F80F73" w:rsidRDefault="00205C5E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Отг.: кл. рък</w:t>
      </w:r>
      <w:r>
        <w:rPr>
          <w:b/>
          <w:sz w:val="28"/>
          <w:szCs w:val="28"/>
        </w:rPr>
        <w:t>оводители</w:t>
      </w:r>
    </w:p>
    <w:p w:rsidR="00F80F73" w:rsidRDefault="00205C5E">
      <w:pPr>
        <w:rPr>
          <w:sz w:val="28"/>
          <w:szCs w:val="28"/>
        </w:rPr>
      </w:pPr>
      <w:r>
        <w:rPr>
          <w:b/>
          <w:sz w:val="28"/>
          <w:szCs w:val="28"/>
        </w:rPr>
        <w:t>10</w:t>
      </w:r>
      <w:r>
        <w:rPr>
          <w:sz w:val="28"/>
          <w:szCs w:val="28"/>
        </w:rPr>
        <w:t>. В началото на учебната година класните ръководители в час на класа да запознаят учениците с пътно-транспортната обстановка в района на училището.</w:t>
      </w:r>
    </w:p>
    <w:p w:rsidR="00F80F73" w:rsidRDefault="00205C5E">
      <w:pPr>
        <w:rPr>
          <w:b/>
          <w:sz w:val="28"/>
          <w:szCs w:val="28"/>
        </w:rPr>
      </w:pPr>
      <w:r>
        <w:rPr>
          <w:b/>
          <w:sz w:val="28"/>
          <w:szCs w:val="28"/>
        </w:rPr>
        <w:t>Срок: м. септември 202</w:t>
      </w:r>
      <w:r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г.</w:t>
      </w:r>
    </w:p>
    <w:p w:rsidR="00F80F73" w:rsidRDefault="00205C5E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Отг.: кл. ръководители</w:t>
      </w:r>
    </w:p>
    <w:p w:rsidR="00F80F73" w:rsidRDefault="00205C5E">
      <w:pPr>
        <w:rPr>
          <w:sz w:val="28"/>
          <w:szCs w:val="28"/>
        </w:rPr>
      </w:pPr>
      <w:r>
        <w:rPr>
          <w:b/>
          <w:sz w:val="28"/>
          <w:szCs w:val="28"/>
        </w:rPr>
        <w:t>11</w:t>
      </w:r>
      <w:r>
        <w:rPr>
          <w:sz w:val="28"/>
          <w:szCs w:val="28"/>
        </w:rPr>
        <w:t>. С учениците от I-VII клас учителите да пров</w:t>
      </w:r>
      <w:r>
        <w:rPr>
          <w:sz w:val="28"/>
          <w:szCs w:val="28"/>
        </w:rPr>
        <w:t>еждат ежедневно в последния час "пет минутката" краткотрайно занимание, напомнящо на учениците изискванията за безопасност на движението и задълженията им за безопасно поведение на улицата.</w:t>
      </w:r>
    </w:p>
    <w:p w:rsidR="00F80F73" w:rsidRDefault="00205C5E">
      <w:pPr>
        <w:rPr>
          <w:b/>
          <w:sz w:val="28"/>
          <w:szCs w:val="28"/>
        </w:rPr>
      </w:pPr>
      <w:r>
        <w:rPr>
          <w:b/>
          <w:sz w:val="28"/>
          <w:szCs w:val="28"/>
        </w:rPr>
        <w:t>Срок: постоянен</w:t>
      </w:r>
    </w:p>
    <w:p w:rsidR="00F80F73" w:rsidRDefault="00205C5E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Отг.: учителите</w:t>
      </w:r>
    </w:p>
    <w:p w:rsidR="00F80F73" w:rsidRDefault="00205C5E">
      <w:pPr>
        <w:rPr>
          <w:sz w:val="28"/>
          <w:szCs w:val="28"/>
        </w:rPr>
      </w:pPr>
      <w:r>
        <w:rPr>
          <w:b/>
          <w:sz w:val="28"/>
          <w:szCs w:val="28"/>
        </w:rPr>
        <w:t>12</w:t>
      </w:r>
      <w:r>
        <w:rPr>
          <w:sz w:val="28"/>
          <w:szCs w:val="28"/>
        </w:rPr>
        <w:t>. След завършване на учебните за</w:t>
      </w:r>
      <w:r>
        <w:rPr>
          <w:sz w:val="28"/>
          <w:szCs w:val="28"/>
        </w:rPr>
        <w:t>нятия възпитателя на учениците от I-IV клас лично да съпровожда учениците до училищния транспорт да ги придружава и предаде на родителите им(с изключение на подалите декларация за самостоятелно прибиране на детето им).</w:t>
      </w:r>
    </w:p>
    <w:p w:rsidR="00F80F73" w:rsidRDefault="00205C5E">
      <w:pPr>
        <w:rPr>
          <w:b/>
          <w:sz w:val="28"/>
          <w:szCs w:val="28"/>
        </w:rPr>
      </w:pPr>
      <w:r>
        <w:rPr>
          <w:b/>
          <w:sz w:val="28"/>
          <w:szCs w:val="28"/>
        </w:rPr>
        <w:t>Срок: постоянен</w:t>
      </w:r>
    </w:p>
    <w:p w:rsidR="00F80F73" w:rsidRDefault="00205C5E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Отг. възпитател на I-</w:t>
      </w:r>
      <w:r>
        <w:rPr>
          <w:b/>
          <w:sz w:val="28"/>
          <w:szCs w:val="28"/>
        </w:rPr>
        <w:t>IV клас</w:t>
      </w:r>
    </w:p>
    <w:p w:rsidR="00F80F73" w:rsidRDefault="00205C5E">
      <w:pPr>
        <w:rPr>
          <w:sz w:val="28"/>
          <w:szCs w:val="28"/>
        </w:rPr>
      </w:pPr>
      <w:r>
        <w:rPr>
          <w:b/>
          <w:sz w:val="28"/>
          <w:szCs w:val="28"/>
        </w:rPr>
        <w:t>13</w:t>
      </w:r>
      <w:r>
        <w:rPr>
          <w:sz w:val="28"/>
          <w:szCs w:val="28"/>
        </w:rPr>
        <w:t>. Да се осигури закупуването на необходимите учебни тетрадки за учениците по БДП.</w:t>
      </w:r>
    </w:p>
    <w:p w:rsidR="00F80F73" w:rsidRDefault="00205C5E">
      <w:pPr>
        <w:rPr>
          <w:b/>
          <w:sz w:val="28"/>
          <w:szCs w:val="28"/>
        </w:rPr>
      </w:pPr>
      <w:r>
        <w:rPr>
          <w:b/>
          <w:sz w:val="28"/>
          <w:szCs w:val="28"/>
        </w:rPr>
        <w:t>Срок: октомври 202</w:t>
      </w:r>
      <w:r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г.</w:t>
      </w:r>
    </w:p>
    <w:p w:rsidR="00F80F73" w:rsidRDefault="00205C5E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Отг.: кл. ръководители</w:t>
      </w:r>
    </w:p>
    <w:p w:rsidR="00F80F73" w:rsidRDefault="00205C5E">
      <w:pPr>
        <w:rPr>
          <w:sz w:val="28"/>
          <w:szCs w:val="28"/>
        </w:rPr>
      </w:pPr>
      <w:r>
        <w:rPr>
          <w:b/>
          <w:sz w:val="28"/>
          <w:szCs w:val="28"/>
        </w:rPr>
        <w:t>14</w:t>
      </w:r>
      <w:r>
        <w:rPr>
          <w:sz w:val="28"/>
          <w:szCs w:val="28"/>
        </w:rPr>
        <w:t>. Да се проведат инструктажи по БДП с всички ученици преди и след ваканции.</w:t>
      </w:r>
    </w:p>
    <w:p w:rsidR="00F80F73" w:rsidRDefault="00205C5E">
      <w:pPr>
        <w:rPr>
          <w:b/>
          <w:sz w:val="28"/>
          <w:szCs w:val="28"/>
        </w:rPr>
      </w:pPr>
      <w:r>
        <w:rPr>
          <w:b/>
          <w:sz w:val="28"/>
          <w:szCs w:val="28"/>
        </w:rPr>
        <w:t>Срок: постоянен</w:t>
      </w:r>
    </w:p>
    <w:p w:rsidR="00F80F73" w:rsidRDefault="00205C5E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Отг.: кл. ръководители</w:t>
      </w:r>
    </w:p>
    <w:p w:rsidR="00F80F73" w:rsidRDefault="00205C5E">
      <w:pPr>
        <w:rPr>
          <w:sz w:val="28"/>
          <w:szCs w:val="28"/>
        </w:rPr>
      </w:pPr>
      <w:r>
        <w:rPr>
          <w:b/>
          <w:sz w:val="28"/>
          <w:szCs w:val="28"/>
        </w:rPr>
        <w:t>15</w:t>
      </w:r>
      <w:r>
        <w:rPr>
          <w:sz w:val="28"/>
          <w:szCs w:val="28"/>
        </w:rPr>
        <w:t>. Да се проведе дискусия с учениците след прожекция на филм с тематика, свързана с БДП.</w:t>
      </w:r>
    </w:p>
    <w:p w:rsidR="00F80F73" w:rsidRDefault="00205C5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Срок: м. април 202</w:t>
      </w:r>
      <w:r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г.</w:t>
      </w:r>
    </w:p>
    <w:p w:rsidR="00F80F73" w:rsidRDefault="00205C5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Отг.: кл. ръководители</w:t>
      </w:r>
    </w:p>
    <w:p w:rsidR="00F80F73" w:rsidRDefault="00205C5E">
      <w:pPr>
        <w:rPr>
          <w:sz w:val="28"/>
          <w:szCs w:val="28"/>
        </w:rPr>
      </w:pPr>
      <w:r>
        <w:rPr>
          <w:b/>
          <w:sz w:val="28"/>
          <w:szCs w:val="28"/>
        </w:rPr>
        <w:t>16</w:t>
      </w:r>
      <w:r>
        <w:rPr>
          <w:sz w:val="28"/>
          <w:szCs w:val="28"/>
        </w:rPr>
        <w:t>. Да се ангажират родители в оказване на помощ при провеждане на мероприятия по БДП.</w:t>
      </w:r>
    </w:p>
    <w:p w:rsidR="00F80F73" w:rsidRDefault="00205C5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Срок: постоянен</w:t>
      </w:r>
    </w:p>
    <w:p w:rsidR="00F80F73" w:rsidRDefault="00205C5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Отг.: кл. ръков</w:t>
      </w:r>
      <w:r>
        <w:rPr>
          <w:b/>
          <w:sz w:val="28"/>
          <w:szCs w:val="28"/>
        </w:rPr>
        <w:t xml:space="preserve">одители </w:t>
      </w:r>
    </w:p>
    <w:p w:rsidR="00F80F73" w:rsidRDefault="00205C5E">
      <w:pPr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17.</w:t>
      </w:r>
      <w:r>
        <w:rPr>
          <w:sz w:val="28"/>
          <w:szCs w:val="28"/>
        </w:rPr>
        <w:t xml:space="preserve"> Проверка на електронния дневник за съответствие с плановете за работа по БДП на класните ръководители.</w:t>
      </w:r>
    </w:p>
    <w:p w:rsidR="00F80F73" w:rsidRDefault="00205C5E">
      <w:pPr>
        <w:rPr>
          <w:b/>
          <w:sz w:val="28"/>
          <w:szCs w:val="28"/>
        </w:rPr>
      </w:pPr>
      <w:r>
        <w:rPr>
          <w:b/>
          <w:sz w:val="28"/>
          <w:szCs w:val="28"/>
        </w:rPr>
        <w:t>Срок: постоянен</w:t>
      </w:r>
    </w:p>
    <w:p w:rsidR="00F80F73" w:rsidRDefault="00205C5E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Отг.: директорът</w:t>
      </w:r>
    </w:p>
    <w:p w:rsidR="00F80F73" w:rsidRDefault="00205C5E">
      <w:pPr>
        <w:rPr>
          <w:sz w:val="28"/>
          <w:szCs w:val="28"/>
        </w:rPr>
      </w:pPr>
      <w:r>
        <w:rPr>
          <w:b/>
          <w:sz w:val="28"/>
          <w:szCs w:val="28"/>
        </w:rPr>
        <w:t>18</w:t>
      </w:r>
      <w:r>
        <w:rPr>
          <w:sz w:val="28"/>
          <w:szCs w:val="28"/>
        </w:rPr>
        <w:t>. При настъпило ПТП с дете или ученик от училището, завършило с нараняване или смърт, в едноседмичен срок</w:t>
      </w:r>
      <w:r>
        <w:rPr>
          <w:sz w:val="28"/>
          <w:szCs w:val="28"/>
        </w:rPr>
        <w:t xml:space="preserve"> да се организира и проведе педагогически съвет и общо училищна родителска среща.</w:t>
      </w:r>
    </w:p>
    <w:p w:rsidR="00F80F73" w:rsidRDefault="00205C5E">
      <w:pPr>
        <w:rPr>
          <w:b/>
          <w:sz w:val="28"/>
          <w:szCs w:val="28"/>
        </w:rPr>
      </w:pPr>
      <w:r>
        <w:rPr>
          <w:b/>
          <w:sz w:val="28"/>
          <w:szCs w:val="28"/>
        </w:rPr>
        <w:t>Срок: постоянен</w:t>
      </w:r>
    </w:p>
    <w:p w:rsidR="00F80F73" w:rsidRDefault="00205C5E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Отг.: директор</w:t>
      </w:r>
    </w:p>
    <w:p w:rsidR="00F80F73" w:rsidRDefault="00205C5E">
      <w:pPr>
        <w:rPr>
          <w:sz w:val="28"/>
          <w:szCs w:val="28"/>
        </w:rPr>
      </w:pPr>
      <w:r>
        <w:rPr>
          <w:b/>
          <w:sz w:val="28"/>
          <w:szCs w:val="28"/>
        </w:rPr>
        <w:t>19.</w:t>
      </w:r>
      <w:r>
        <w:rPr>
          <w:sz w:val="28"/>
          <w:szCs w:val="28"/>
        </w:rPr>
        <w:t xml:space="preserve"> Да се информира РУО на МОН в срок от 3 дни при възникване на ПТП с деца и ученици при нараняване.</w:t>
      </w:r>
    </w:p>
    <w:p w:rsidR="00F80F73" w:rsidRDefault="00205C5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Срок: постоянен</w:t>
      </w:r>
    </w:p>
    <w:p w:rsidR="00F80F73" w:rsidRDefault="00205C5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Отг.: директор </w:t>
      </w:r>
    </w:p>
    <w:p w:rsidR="00F80F73" w:rsidRDefault="00205C5E">
      <w:pPr>
        <w:rPr>
          <w:sz w:val="28"/>
          <w:szCs w:val="28"/>
        </w:rPr>
      </w:pPr>
      <w:r>
        <w:rPr>
          <w:b/>
          <w:sz w:val="28"/>
          <w:szCs w:val="28"/>
        </w:rPr>
        <w:t>20.</w:t>
      </w:r>
      <w:r>
        <w:rPr>
          <w:sz w:val="28"/>
          <w:szCs w:val="28"/>
        </w:rPr>
        <w:t xml:space="preserve"> Пра</w:t>
      </w:r>
      <w:r>
        <w:rPr>
          <w:sz w:val="28"/>
          <w:szCs w:val="28"/>
        </w:rPr>
        <w:t>ктически дейности, свързани с пътна мрежа, видове ППС, сигнализиране участници в движението, конфликти на пътя и др. за учениците от V-VII клас.</w:t>
      </w:r>
    </w:p>
    <w:p w:rsidR="00F80F73" w:rsidRDefault="00205C5E">
      <w:pPr>
        <w:rPr>
          <w:b/>
          <w:sz w:val="28"/>
          <w:szCs w:val="28"/>
        </w:rPr>
      </w:pPr>
      <w:r>
        <w:rPr>
          <w:b/>
          <w:sz w:val="28"/>
          <w:szCs w:val="28"/>
        </w:rPr>
        <w:t>Срок: постоянен</w:t>
      </w:r>
    </w:p>
    <w:p w:rsidR="00F80F73" w:rsidRDefault="00205C5E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Отг.: кл. ръководители</w:t>
      </w:r>
    </w:p>
    <w:p w:rsidR="00F80F73" w:rsidRDefault="00205C5E">
      <w:pPr>
        <w:rPr>
          <w:sz w:val="28"/>
          <w:szCs w:val="28"/>
        </w:rPr>
      </w:pPr>
      <w:r>
        <w:rPr>
          <w:b/>
          <w:sz w:val="28"/>
          <w:szCs w:val="28"/>
        </w:rPr>
        <w:t>21.</w:t>
      </w:r>
      <w:r>
        <w:rPr>
          <w:sz w:val="28"/>
          <w:szCs w:val="28"/>
        </w:rPr>
        <w:t xml:space="preserve"> Практически дейности свързани с правила за движение на пешеходец, пъ</w:t>
      </w:r>
      <w:r>
        <w:rPr>
          <w:sz w:val="28"/>
          <w:szCs w:val="28"/>
        </w:rPr>
        <w:t>тна сигнализация, пътни превозни средства, зрителни, слухови възприятия и ориентиране в пространството за учениците от I-IV клас.</w:t>
      </w:r>
    </w:p>
    <w:p w:rsidR="00F80F73" w:rsidRDefault="00205C5E">
      <w:pPr>
        <w:rPr>
          <w:b/>
          <w:sz w:val="28"/>
          <w:szCs w:val="28"/>
        </w:rPr>
      </w:pPr>
      <w:r>
        <w:rPr>
          <w:b/>
          <w:sz w:val="28"/>
          <w:szCs w:val="28"/>
        </w:rPr>
        <w:t>Срок: постоянен</w:t>
      </w:r>
    </w:p>
    <w:p w:rsidR="00F80F73" w:rsidRDefault="00205C5E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Отг.: кл. ръководители</w:t>
      </w:r>
    </w:p>
    <w:p w:rsidR="00F80F73" w:rsidRDefault="00205C5E">
      <w:pPr>
        <w:rPr>
          <w:b/>
          <w:sz w:val="28"/>
          <w:szCs w:val="28"/>
        </w:rPr>
      </w:pPr>
      <w:r>
        <w:rPr>
          <w:b/>
          <w:sz w:val="28"/>
          <w:szCs w:val="28"/>
        </w:rPr>
        <w:t>V. ПЛАНОВЕ ПО БДП ПО КЛАСОВЕ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>В съответствие с Наредба № 13 от 21.09.2016 г. за гражданс</w:t>
      </w:r>
      <w:r>
        <w:rPr>
          <w:sz w:val="28"/>
          <w:szCs w:val="28"/>
        </w:rPr>
        <w:t xml:space="preserve">кото, здравното, екологичното и интеркултурното образование образователната подготовка по БДП на децата от предучилищна възраст може да се провежда самостоятелно в образователно направление „Околен свят“ или интегрирано в другите образователни направления </w:t>
      </w:r>
      <w:r>
        <w:rPr>
          <w:sz w:val="28"/>
          <w:szCs w:val="28"/>
        </w:rPr>
        <w:t xml:space="preserve">и режимни моменти. Основните и допълнителните форми за осъществяване </w:t>
      </w:r>
      <w:r>
        <w:rPr>
          <w:sz w:val="28"/>
          <w:szCs w:val="28"/>
        </w:rPr>
        <w:lastRenderedPageBreak/>
        <w:t>на образователния процес по БДП се разработват по ред и условия, предвидени в чл. 65 от Закона за предучилищното и училищно образование и чл. 23 от Наредба № 5 от 03.06.2016 г. за предучи</w:t>
      </w:r>
      <w:r>
        <w:rPr>
          <w:sz w:val="28"/>
          <w:szCs w:val="28"/>
        </w:rPr>
        <w:t>лищното образование.</w:t>
      </w:r>
    </w:p>
    <w:p w:rsidR="00F80F73" w:rsidRDefault="00205C5E">
      <w:pPr>
        <w:rPr>
          <w:b/>
          <w:sz w:val="28"/>
          <w:szCs w:val="28"/>
        </w:rPr>
      </w:pPr>
      <w:r>
        <w:rPr>
          <w:b/>
          <w:sz w:val="28"/>
          <w:szCs w:val="28"/>
        </w:rPr>
        <w:t>I клас – 9 часа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>· „ Моят безопасен път до училище и обратно“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>· „Моят робот знае безопасен път до училище“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>· „Пешеходна пътека“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>· „Аз не пресичам сам“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>· „ Пътен светофар за регулиране движението на пешеходците“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>· „Двуколесни пътни прево</w:t>
      </w:r>
      <w:r>
        <w:rPr>
          <w:sz w:val="28"/>
          <w:szCs w:val="28"/>
        </w:rPr>
        <w:t>зни средства за деца“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>· „Знам къде съм“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>· „Знам къде са пътните превозни средства“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>· „Знам къде са другите“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>Препоръчително разпределение на часовете за обучение - за практически умения – 6 учебни часа.* - за теоретични знания – 3 учебни часа. Общ минимален</w:t>
      </w:r>
      <w:r>
        <w:rPr>
          <w:sz w:val="28"/>
          <w:szCs w:val="28"/>
        </w:rPr>
        <w:t xml:space="preserve"> брой за обучение - 9 учебни часа.</w:t>
      </w:r>
    </w:p>
    <w:p w:rsidR="00F80F73" w:rsidRDefault="00205C5E">
      <w:pPr>
        <w:rPr>
          <w:b/>
          <w:sz w:val="28"/>
          <w:szCs w:val="28"/>
        </w:rPr>
      </w:pPr>
      <w:r>
        <w:rPr>
          <w:b/>
          <w:sz w:val="28"/>
          <w:szCs w:val="28"/>
        </w:rPr>
        <w:t>II клас – 6 часа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>· „Улиците до моето училище“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>· „Моят робот знае къде да пресича“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>· „Алгоритъм за безопасно пресичане“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>· „Пътен светофар за регулиране движението на превозни средства“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 xml:space="preserve">· „Отивам на училище с автобус, </w:t>
      </w:r>
      <w:r>
        <w:rPr>
          <w:sz w:val="28"/>
          <w:szCs w:val="28"/>
        </w:rPr>
        <w:t>трамвай, тролейбус, лек автомобил“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>· „Виждам и чувам пътните превозни средства“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>Препоръчително разпределение на часовете за обучение - за практически умения – 3 учебни часа.* - за теоретични знания – 3 учебни часа. Общ минимален брой за обучение - 6 учебни</w:t>
      </w:r>
      <w:r>
        <w:rPr>
          <w:sz w:val="28"/>
          <w:szCs w:val="28"/>
        </w:rPr>
        <w:t xml:space="preserve"> часа.</w:t>
      </w:r>
    </w:p>
    <w:p w:rsidR="00F80F73" w:rsidRDefault="00205C5E">
      <w:pPr>
        <w:rPr>
          <w:b/>
          <w:sz w:val="28"/>
          <w:szCs w:val="28"/>
        </w:rPr>
      </w:pPr>
      <w:r>
        <w:rPr>
          <w:b/>
          <w:sz w:val="28"/>
          <w:szCs w:val="28"/>
        </w:rPr>
        <w:t>III клас – 6 часа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lastRenderedPageBreak/>
        <w:t>· „Път. Елементи на пътя“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>· „ Велосипед“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>· „ Пътен светофар за велосипедисти“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>· „Безопасни места за управление за велосипед“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>· „Моят робот спазва сигналите на светофара“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>· „ Знам къде са пътните превозни средства“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>Препоръчително ра</w:t>
      </w:r>
      <w:r>
        <w:rPr>
          <w:sz w:val="28"/>
          <w:szCs w:val="28"/>
        </w:rPr>
        <w:t>зпределение на часовете за обучение - за практически умения – 4 учебни часа.* - за теоретични знания – 2 учебни часа. Общ минимален брой за обучение - 6 учебни часа.</w:t>
      </w:r>
    </w:p>
    <w:p w:rsidR="00F80F73" w:rsidRDefault="00205C5E">
      <w:pPr>
        <w:rPr>
          <w:b/>
          <w:sz w:val="28"/>
          <w:szCs w:val="28"/>
        </w:rPr>
      </w:pPr>
      <w:r>
        <w:rPr>
          <w:b/>
          <w:sz w:val="28"/>
          <w:szCs w:val="28"/>
        </w:rPr>
        <w:t>IV клас – 6 часа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>· „Пътни знаци, пътна маркировка“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>· „ Кръстовища“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>· „ Пътни превозни сред</w:t>
      </w:r>
      <w:r>
        <w:rPr>
          <w:sz w:val="28"/>
          <w:szCs w:val="28"/>
        </w:rPr>
        <w:t>ства, използвани в селското стопанство“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>· „ В населено място. Извън населено място“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>· „Виждам пътните превозни средства“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>· „ Чувам пътните превозни средства“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>Препоръчително разпределение на часовете за обучение - за практически умения – 3 учебни часа.* - з</w:t>
      </w:r>
      <w:r>
        <w:rPr>
          <w:sz w:val="28"/>
          <w:szCs w:val="28"/>
        </w:rPr>
        <w:t>а теоретични знания – 3 учебни часа. Общ минимален брой за обучение - 6 учебни часа.</w:t>
      </w:r>
    </w:p>
    <w:p w:rsidR="00F80F73" w:rsidRDefault="00205C5E">
      <w:pPr>
        <w:rPr>
          <w:b/>
          <w:sz w:val="28"/>
          <w:szCs w:val="28"/>
        </w:rPr>
      </w:pPr>
      <w:r>
        <w:rPr>
          <w:b/>
          <w:sz w:val="28"/>
          <w:szCs w:val="28"/>
        </w:rPr>
        <w:t>V клас – 5 часа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>· „ Скоростен път. Автомобилен път“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>· „ Моторни превозни средства“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 xml:space="preserve">· „Предупредителни пътни знаци за опасност, пътни знаци относно 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>предимство и пътни знац</w:t>
      </w:r>
      <w:r>
        <w:rPr>
          <w:sz w:val="28"/>
          <w:szCs w:val="28"/>
        </w:rPr>
        <w:t>и за въвеждане на забрана и отменяне на въведената забраната“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>· „Конфликти на пътя“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>· „Виждам-предвиждам“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Препоръчително разпределение на часовете за обучение - за практически умения – 3 учебни часа.* - за теоретични знания – 2 учебни часа. Общ минимален </w:t>
      </w:r>
      <w:r>
        <w:rPr>
          <w:sz w:val="28"/>
          <w:szCs w:val="28"/>
        </w:rPr>
        <w:t>брой за обучение - 5 учебни часа.</w:t>
      </w:r>
    </w:p>
    <w:p w:rsidR="00F80F73" w:rsidRDefault="00205C5E">
      <w:pPr>
        <w:rPr>
          <w:b/>
          <w:sz w:val="28"/>
          <w:szCs w:val="28"/>
        </w:rPr>
      </w:pPr>
      <w:r>
        <w:rPr>
          <w:b/>
          <w:sz w:val="28"/>
          <w:szCs w:val="28"/>
        </w:rPr>
        <w:t>VI клас – 5 часа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>· „Видове пътища. Пътна мрежа“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 xml:space="preserve">· „ Пътни знаци със задължителни предписания, със специални предписания и 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>даващи допълнителна информация“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>· „ Моторни превозни средства със специален режим на движение“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>· „А</w:t>
      </w:r>
      <w:r>
        <w:rPr>
          <w:sz w:val="28"/>
          <w:szCs w:val="28"/>
        </w:rPr>
        <w:t>лкохол“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>· „Сензорни характеристики на зрението“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>Препоръчително разпределение на часовете за обучение - за практически умения – 2 учебни часа.* - за теоретични знания – 3 учебни часа. Общ минимален брой за обучение - 5 учебни часа.</w:t>
      </w:r>
    </w:p>
    <w:p w:rsidR="00F80F73" w:rsidRDefault="00205C5E">
      <w:pPr>
        <w:rPr>
          <w:b/>
          <w:sz w:val="28"/>
          <w:szCs w:val="28"/>
        </w:rPr>
      </w:pPr>
      <w:r>
        <w:rPr>
          <w:b/>
          <w:sz w:val="28"/>
          <w:szCs w:val="28"/>
        </w:rPr>
        <w:t>VII клас – 5 часа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>· „ Кар</w:t>
      </w:r>
      <w:r>
        <w:rPr>
          <w:sz w:val="28"/>
          <w:szCs w:val="28"/>
        </w:rPr>
        <w:t>та на пътищата в България и автомобилна навигация“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>· „ Мотопед“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>· „ Пътни знаци за оказване на направления, посоки, обекти и др., допълнителни табели“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>· „ Скорост. Пътнотранспортни произшествия“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>· „ Сензорни характеристики на зрението“</w:t>
      </w:r>
    </w:p>
    <w:p w:rsidR="00F80F73" w:rsidRDefault="00205C5E">
      <w:pPr>
        <w:rPr>
          <w:sz w:val="28"/>
          <w:szCs w:val="28"/>
        </w:rPr>
      </w:pPr>
      <w:r>
        <w:rPr>
          <w:sz w:val="28"/>
          <w:szCs w:val="28"/>
        </w:rPr>
        <w:t xml:space="preserve">Препоръчително </w:t>
      </w:r>
      <w:r>
        <w:rPr>
          <w:sz w:val="28"/>
          <w:szCs w:val="28"/>
        </w:rPr>
        <w:t>разпределение на часовете за обучение - за практически умения – 3 учебни часа.* - за теоретични знания – 2 учебни часа. Общ минимален брой за обучение - 5 учебни часа.</w:t>
      </w:r>
    </w:p>
    <w:p w:rsidR="00F80F73" w:rsidRDefault="00F80F73">
      <w:pPr>
        <w:rPr>
          <w:sz w:val="28"/>
          <w:szCs w:val="28"/>
        </w:rPr>
      </w:pPr>
    </w:p>
    <w:p w:rsidR="00F80F73" w:rsidRDefault="00205C5E">
      <w:pPr>
        <w:tabs>
          <w:tab w:val="left" w:pos="5236"/>
        </w:tabs>
        <w:rPr>
          <w:sz w:val="28"/>
          <w:szCs w:val="28"/>
        </w:rPr>
      </w:pPr>
      <w:r>
        <w:rPr>
          <w:sz w:val="28"/>
          <w:szCs w:val="28"/>
        </w:rPr>
        <w:t xml:space="preserve"> Утвърдил:</w:t>
      </w:r>
      <w:r>
        <w:rPr>
          <w:sz w:val="28"/>
          <w:szCs w:val="28"/>
        </w:rPr>
        <w:tab/>
        <w:t>Директор:   Веселин Николов</w:t>
      </w:r>
    </w:p>
    <w:p w:rsidR="00F80F73" w:rsidRDefault="00205C5E">
      <w:pPr>
        <w:tabs>
          <w:tab w:val="left" w:pos="641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ab/>
        <w:t>/……............................/</w:t>
      </w:r>
    </w:p>
    <w:p w:rsidR="00F80F73" w:rsidRDefault="00205C5E">
      <w:r>
        <w:t xml:space="preserve">  Дата:………………..                                                                                                         подпис и печат</w:t>
      </w:r>
    </w:p>
    <w:sectPr w:rsidR="00F80F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5C5E" w:rsidRDefault="00205C5E">
      <w:pPr>
        <w:spacing w:line="240" w:lineRule="auto"/>
      </w:pPr>
      <w:r>
        <w:separator/>
      </w:r>
    </w:p>
  </w:endnote>
  <w:endnote w:type="continuationSeparator" w:id="0">
    <w:p w:rsidR="00205C5E" w:rsidRDefault="00205C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5C5E" w:rsidRDefault="00205C5E">
      <w:pPr>
        <w:spacing w:after="0"/>
      </w:pPr>
      <w:r>
        <w:separator/>
      </w:r>
    </w:p>
  </w:footnote>
  <w:footnote w:type="continuationSeparator" w:id="0">
    <w:p w:rsidR="00205C5E" w:rsidRDefault="00205C5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8B1"/>
    <w:rsid w:val="00071886"/>
    <w:rsid w:val="00182661"/>
    <w:rsid w:val="00205C5E"/>
    <w:rsid w:val="00284C3F"/>
    <w:rsid w:val="002D66AE"/>
    <w:rsid w:val="003349F1"/>
    <w:rsid w:val="004D4053"/>
    <w:rsid w:val="004F6798"/>
    <w:rsid w:val="00547553"/>
    <w:rsid w:val="00622ED8"/>
    <w:rsid w:val="006E41DE"/>
    <w:rsid w:val="007D1447"/>
    <w:rsid w:val="007D6ABE"/>
    <w:rsid w:val="008579D7"/>
    <w:rsid w:val="008756E4"/>
    <w:rsid w:val="008A6C49"/>
    <w:rsid w:val="008F541A"/>
    <w:rsid w:val="00A440AE"/>
    <w:rsid w:val="00A605C1"/>
    <w:rsid w:val="00AA1352"/>
    <w:rsid w:val="00B07BB6"/>
    <w:rsid w:val="00B931A6"/>
    <w:rsid w:val="00BB2F5F"/>
    <w:rsid w:val="00BD4ED4"/>
    <w:rsid w:val="00C137F3"/>
    <w:rsid w:val="00C31683"/>
    <w:rsid w:val="00C545B2"/>
    <w:rsid w:val="00C6679C"/>
    <w:rsid w:val="00C9771D"/>
    <w:rsid w:val="00D86A9E"/>
    <w:rsid w:val="00DD2D25"/>
    <w:rsid w:val="00E328B1"/>
    <w:rsid w:val="00EB6833"/>
    <w:rsid w:val="00EE5DAB"/>
    <w:rsid w:val="00F720B1"/>
    <w:rsid w:val="00F80F73"/>
    <w:rsid w:val="00F96F00"/>
    <w:rsid w:val="00FD7511"/>
    <w:rsid w:val="00FE4969"/>
    <w:rsid w:val="43DC5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CE83559"/>
  <w15:docId w15:val="{E7B85A97-6222-4255-9CA2-403AC4885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9</Pages>
  <Words>1767</Words>
  <Characters>10076</Characters>
  <Application>Microsoft Office Word</Application>
  <DocSecurity>0</DocSecurity>
  <Lines>83</Lines>
  <Paragraphs>23</Paragraphs>
  <ScaleCrop>false</ScaleCrop>
  <Company/>
  <LinksUpToDate>false</LinksUpToDate>
  <CharactersWithSpaces>11820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Djemile</dc:creator>
  <cp:lastModifiedBy>user</cp:lastModifiedBy>
  <cp:revision>19</cp:revision>
  <dcterms:created xsi:type="dcterms:W3CDTF">2024-10-04T05:47:00Z</dcterms:created>
  <dcterms:modified xsi:type="dcterms:W3CDTF">2026-10-29T11:04:00Z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eyJoZGlkIjoiNjhjMGVhOTc0YmY3ZjQxZGQzM2VhNzA4NWVjMGIwYWMifQ==</vt:lpwstr>
  </property>
  <property fmtid="{D5CDD505-2E9C-101B-9397-08002B2CF9AE}" pid="3" name="KSOProductBuildVer">
    <vt:lpwstr>1033-12.1.0.28032</vt:lpwstr>
  </property>
  <property fmtid="{D5CDD505-2E9C-101B-9397-08002B2CF9AE}" pid="4" name="ICV">
    <vt:lpwstr>7E3F418FDC304026B7AE442B6CF20160_13</vt:lpwstr>
  </property>
</Properties>
</file>